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Podnositelj zahtjeva (naziv dječjeg vrtića)</w:t>
      </w:r>
    </w:p>
    <w:p w:rsidR="00AA5FAA" w:rsidRDefault="00AA5FAA">
      <w:pPr>
        <w:spacing w:after="0"/>
        <w:rPr>
          <w:rFonts w:ascii="Times New Roman" w:hAnsi="Times New Roman"/>
          <w:sz w:val="24"/>
          <w:szCs w:val="24"/>
        </w:rPr>
      </w:pPr>
    </w:p>
    <w:p w:rsidR="00AA5FAA" w:rsidRDefault="00125E5F" w:rsidP="00303A63">
      <w:pPr>
        <w:spacing w:after="0"/>
        <w:jc w:val="right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AA5FAA" w:rsidRDefault="00125E5F" w:rsidP="00303A63">
      <w:pPr>
        <w:spacing w:after="0"/>
        <w:jc w:val="right"/>
      </w:pPr>
      <w:r>
        <w:rPr>
          <w:rFonts w:ascii="Times New Roman" w:hAnsi="Times New Roman"/>
          <w:b/>
          <w:sz w:val="24"/>
          <w:szCs w:val="24"/>
        </w:rPr>
        <w:t>Odsjek za društvene djelatnosti i zajedničke poslove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ZAHTJEV </w:t>
      </w: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za ostvarivanje prava na subvenciju za privatne dječje vrtiće na području grada Ljubuškog za 202</w:t>
      </w:r>
      <w:r w:rsidR="008A738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I   OPĆI PODACI O PODNOSITELJU ZAHTJEVA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5043"/>
        <w:gridCol w:w="4806"/>
      </w:tblGrid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dječjeg vrtića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8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sjedišta (mjesto, ulica i broj)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i prezime osnivača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772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banke  i broj transakcijskog računa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 i e-mail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II DOKUMENTACIJA KOJA SE PRILAŽE UZ OVAJ ZAHTJEV (original ili ovjerena preslika):</w:t>
      </w:r>
    </w:p>
    <w:p w:rsidR="00AA5FAA" w:rsidRDefault="00125E5F" w:rsidP="008A7388">
      <w:pPr>
        <w:pStyle w:val="ListParagraph"/>
        <w:numPr>
          <w:ilvl w:val="0"/>
          <w:numId w:val="1"/>
        </w:numPr>
        <w:spacing w:before="240" w:line="276" w:lineRule="auto"/>
        <w:jc w:val="both"/>
      </w:pPr>
      <w:r>
        <w:rPr>
          <w:rFonts w:ascii="Times New Roman" w:hAnsi="Times New Roman"/>
          <w:sz w:val="24"/>
          <w:szCs w:val="24"/>
          <w:lang w:val="hr-BA"/>
        </w:rPr>
        <w:t xml:space="preserve">Aktualni izvod iz sudskog registra, s tim da datum izdavanja originala ne smije </w:t>
      </w:r>
      <w:r w:rsidR="008A7388">
        <w:rPr>
          <w:rFonts w:ascii="Times New Roman" w:hAnsi="Times New Roman"/>
          <w:sz w:val="24"/>
          <w:szCs w:val="24"/>
          <w:lang w:val="hr-BA"/>
        </w:rPr>
        <w:t>biti stariji od tri (3) mjeseca</w:t>
      </w:r>
    </w:p>
    <w:p w:rsidR="00AA5FAA" w:rsidRDefault="00125E5F" w:rsidP="008A7388">
      <w:pPr>
        <w:pStyle w:val="ListParagraph"/>
        <w:numPr>
          <w:ilvl w:val="0"/>
          <w:numId w:val="1"/>
        </w:numPr>
        <w:spacing w:before="240" w:line="276" w:lineRule="auto"/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o početku obavljanja djelatnosti predškolskog odgoja izdano od nadležne služ</w:t>
      </w:r>
      <w:r w:rsidR="008A7388">
        <w:rPr>
          <w:rFonts w:ascii="Times New Roman" w:hAnsi="Times New Roman"/>
          <w:sz w:val="24"/>
          <w:szCs w:val="24"/>
          <w:lang w:val="hr-BA"/>
        </w:rPr>
        <w:t>be Gradske uprave Ljubuški</w:t>
      </w:r>
    </w:p>
    <w:p w:rsidR="00AA5FAA" w:rsidRDefault="00125E5F" w:rsidP="008A7388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nadležnog ministarstva kojim je utvrđeno da je akt o osnivanju</w:t>
      </w:r>
      <w:r w:rsidR="008A7388">
        <w:rPr>
          <w:rFonts w:ascii="Times New Roman" w:hAnsi="Times New Roman"/>
          <w:sz w:val="24"/>
          <w:szCs w:val="24"/>
          <w:lang w:val="hr-BA"/>
        </w:rPr>
        <w:t xml:space="preserve"> dječjeg vrtića sukladan zakonu</w:t>
      </w:r>
    </w:p>
    <w:p w:rsidR="00083CB9" w:rsidRDefault="00083CB9" w:rsidP="008A7388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Popis djece koja su trenutni korisnici dječjeg vrtića, uz obveznu dostavu svih ugovora između Dječjeg vrtića i roditelja, a u kojima je navedena adresa prebivališta djece (Gradska uprava zadržava </w:t>
      </w:r>
      <w:r w:rsidR="008A7388">
        <w:rPr>
          <w:rFonts w:ascii="Times New Roman" w:eastAsia="Times New Roman" w:hAnsi="Times New Roman" w:cs="Times New Roman"/>
          <w:color w:val="auto"/>
        </w:rPr>
        <w:t>pravo provjere točnosti popisa)</w:t>
      </w:r>
    </w:p>
    <w:p w:rsidR="00AA5FAA" w:rsidRPr="008A7388" w:rsidRDefault="008A7388" w:rsidP="008A7388">
      <w:pPr>
        <w:pStyle w:val="ListParagraph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/>
          <w:sz w:val="24"/>
          <w:szCs w:val="24"/>
          <w:lang w:val="hr-BA"/>
        </w:rPr>
        <w:t>Ažuriran cjenik usluga</w:t>
      </w:r>
    </w:p>
    <w:p w:rsidR="008A7388" w:rsidRDefault="008A7388" w:rsidP="008A7388">
      <w:pPr>
        <w:pStyle w:val="ListParagraph"/>
        <w:jc w:val="both"/>
      </w:pPr>
    </w:p>
    <w:p w:rsidR="008A7388" w:rsidRPr="00303A63" w:rsidRDefault="008A7388" w:rsidP="008A7388">
      <w:pPr>
        <w:pStyle w:val="ListParagraph"/>
        <w:jc w:val="both"/>
      </w:pPr>
      <w:bookmarkStart w:id="0" w:name="_GoBack"/>
      <w:bookmarkEnd w:id="0"/>
    </w:p>
    <w:p w:rsidR="00AA5FAA" w:rsidRDefault="00125E5F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 202</w:t>
      </w:r>
      <w:r w:rsidR="008A73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godine.                                   </w:t>
      </w:r>
    </w:p>
    <w:p w:rsidR="00AA5FAA" w:rsidRDefault="00125E5F">
      <w:pPr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:rsidR="00AA5FAA" w:rsidRDefault="00125E5F">
      <w:pPr>
        <w:tabs>
          <w:tab w:val="left" w:pos="6840"/>
        </w:tabs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M.P.                                ___________________</w:t>
      </w:r>
    </w:p>
    <w:p w:rsidR="00AA5FAA" w:rsidRDefault="00125E5F">
      <w:pPr>
        <w:tabs>
          <w:tab w:val="left" w:pos="6840"/>
        </w:tabs>
      </w:pPr>
      <w:r>
        <w:rPr>
          <w:rFonts w:ascii="Times New Roman" w:hAnsi="Times New Roman"/>
          <w:sz w:val="24"/>
          <w:szCs w:val="24"/>
        </w:rPr>
        <w:tab/>
        <w:t xml:space="preserve">        Potpis</w:t>
      </w:r>
    </w:p>
    <w:sectPr w:rsidR="00AA5FAA" w:rsidSect="006907DF">
      <w:pgSz w:w="11906" w:h="16838"/>
      <w:pgMar w:top="1135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8F68DB2"/>
    <w:lvl w:ilvl="0"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  <w:sz w:val="24"/>
        <w:szCs w:val="24"/>
        <w:lang w:val="hr-B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46C54"/>
    <w:multiLevelType w:val="multilevel"/>
    <w:tmpl w:val="625E35C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5F"/>
    <w:rsid w:val="00083CB9"/>
    <w:rsid w:val="00125E5F"/>
    <w:rsid w:val="00303A63"/>
    <w:rsid w:val="00457782"/>
    <w:rsid w:val="006907DF"/>
    <w:rsid w:val="008A7388"/>
    <w:rsid w:val="00AA5FAA"/>
    <w:rsid w:val="00DF7187"/>
    <w:rsid w:val="00E56C42"/>
    <w:rsid w:val="00EC3D0F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812DB1-2094-46FC-B2C8-4D7D22D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  <w:sz w:val="24"/>
      <w:szCs w:val="24"/>
      <w:lang w:val="hr-B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hr-HR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">
    <w:name w:val="Standard"/>
    <w:rsid w:val="00083CB9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Chanky</dc:creator>
  <cp:keywords/>
  <cp:lastModifiedBy>Sandra Bradvica</cp:lastModifiedBy>
  <cp:revision>3</cp:revision>
  <cp:lastPrinted>2020-04-24T09:31:00Z</cp:lastPrinted>
  <dcterms:created xsi:type="dcterms:W3CDTF">2026-03-11T06:54:00Z</dcterms:created>
  <dcterms:modified xsi:type="dcterms:W3CDTF">2026-03-11T06:56:00Z</dcterms:modified>
</cp:coreProperties>
</file>